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7" w:type="dxa"/>
        <w:tblInd w:w="-294" w:type="dxa"/>
        <w:shd w:val="clear" w:color="auto" w:fill="E7F2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2394"/>
        <w:gridCol w:w="2552"/>
        <w:gridCol w:w="2551"/>
        <w:gridCol w:w="2268"/>
        <w:gridCol w:w="2552"/>
        <w:gridCol w:w="2268"/>
      </w:tblGrid>
      <w:tr w:rsidR="00781007" w:rsidRPr="00811B5A" w14:paraId="40300978" w14:textId="77777777" w:rsidTr="4FBD3BBF">
        <w:trPr>
          <w:trHeight w:val="365"/>
        </w:trPr>
        <w:tc>
          <w:tcPr>
            <w:tcW w:w="1292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300971" w14:textId="77777777" w:rsidR="00811B5A" w:rsidRPr="00811B5A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4FBD3B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9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72" w14:textId="77777777" w:rsidR="00811B5A" w:rsidRPr="00811B5A" w:rsidRDefault="00811B5A" w:rsidP="4FBD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FBD3B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Autumn 1</w:t>
            </w:r>
          </w:p>
        </w:tc>
        <w:tc>
          <w:tcPr>
            <w:tcW w:w="2552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73" w14:textId="77777777" w:rsidR="00811B5A" w:rsidRPr="00811B5A" w:rsidRDefault="00811B5A" w:rsidP="4FBD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FBD3B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Autumn 2</w:t>
            </w:r>
          </w:p>
        </w:tc>
        <w:tc>
          <w:tcPr>
            <w:tcW w:w="2551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74" w14:textId="77777777" w:rsidR="00811B5A" w:rsidRPr="00811B5A" w:rsidRDefault="00811B5A" w:rsidP="4FBD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FBD3B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Spring 1</w:t>
            </w:r>
          </w:p>
        </w:tc>
        <w:tc>
          <w:tcPr>
            <w:tcW w:w="2268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75" w14:textId="77777777" w:rsidR="00811B5A" w:rsidRPr="00811B5A" w:rsidRDefault="00811B5A" w:rsidP="4FBD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FBD3B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Spring 2</w:t>
            </w:r>
          </w:p>
        </w:tc>
        <w:tc>
          <w:tcPr>
            <w:tcW w:w="2552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76" w14:textId="77777777" w:rsidR="00811B5A" w:rsidRPr="00811B5A" w:rsidRDefault="00811B5A" w:rsidP="4FBD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FBD3B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Summer 1</w:t>
            </w:r>
          </w:p>
        </w:tc>
        <w:tc>
          <w:tcPr>
            <w:tcW w:w="2268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77" w14:textId="77777777" w:rsidR="00811B5A" w:rsidRPr="00811B5A" w:rsidRDefault="00811B5A" w:rsidP="4FBD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FBD3B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Summer 2</w:t>
            </w:r>
          </w:p>
        </w:tc>
      </w:tr>
      <w:tr w:rsidR="00781007" w:rsidRPr="00811B5A" w14:paraId="40300980" w14:textId="77777777" w:rsidTr="4FBD3BBF">
        <w:trPr>
          <w:trHeight w:val="340"/>
        </w:trPr>
        <w:tc>
          <w:tcPr>
            <w:tcW w:w="12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300979" w14:textId="77777777" w:rsidR="00811B5A" w:rsidRPr="00855E24" w:rsidRDefault="00811B5A" w:rsidP="4FBD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4FBD3B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Reception</w:t>
            </w:r>
          </w:p>
        </w:tc>
        <w:tc>
          <w:tcPr>
            <w:tcW w:w="23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7A" w14:textId="14360E38" w:rsidR="00811B5A" w:rsidRPr="00855E24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4FBD3B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  <w:r w:rsidR="00815FFE" w:rsidRPr="4FBD3B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See Separate plan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7B" w14:textId="77777777" w:rsidR="00811B5A" w:rsidRPr="00855E24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4FBD3B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7C" w14:textId="77777777" w:rsidR="00811B5A" w:rsidRPr="00855E24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4FBD3B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7D" w14:textId="77777777" w:rsidR="00811B5A" w:rsidRPr="00855E24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4FBD3B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7E" w14:textId="77777777" w:rsidR="00811B5A" w:rsidRPr="00855E24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4FBD3B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7F" w14:textId="77777777" w:rsidR="00811B5A" w:rsidRPr="00855E24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4FBD3B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8A1D53" w:rsidRPr="00811B5A" w14:paraId="40300988" w14:textId="77777777" w:rsidTr="4FBD3BBF">
        <w:trPr>
          <w:trHeight w:val="945"/>
        </w:trPr>
        <w:tc>
          <w:tcPr>
            <w:tcW w:w="12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300981" w14:textId="77777777" w:rsidR="00811B5A" w:rsidRPr="00855E24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>Year 1</w:t>
            </w:r>
          </w:p>
        </w:tc>
        <w:tc>
          <w:tcPr>
            <w:tcW w:w="23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82" w14:textId="5BEB74BF" w:rsidR="00811B5A" w:rsidRPr="00441D7E" w:rsidRDefault="002573EE" w:rsidP="4FBD3BBF">
            <w:pPr>
              <w:rPr>
                <w:rFonts w:ascii="Arial" w:hAnsi="Arial" w:cs="Arial"/>
                <w:sz w:val="19"/>
                <w:szCs w:val="19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Structures:</w:t>
            </w:r>
            <w:r w:rsidRPr="4FBD3BB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6454A">
              <w:rPr>
                <w:rFonts w:ascii="Arial" w:hAnsi="Arial" w:cs="Arial"/>
                <w:sz w:val="19"/>
                <w:szCs w:val="19"/>
              </w:rPr>
              <w:t>Stable structures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83" w14:textId="3058818B" w:rsidR="00811B5A" w:rsidRPr="00441D7E" w:rsidRDefault="002F6820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GB"/>
              </w:rPr>
              <w:t>Drawing</w:t>
            </w:r>
            <w:r w:rsidRPr="4FBD3BBF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: </w:t>
            </w:r>
            <w:r w:rsidR="6F6EA8AE" w:rsidRPr="4FBD3B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Exploring Line and Shape</w:t>
            </w:r>
          </w:p>
        </w:tc>
        <w:tc>
          <w:tcPr>
            <w:tcW w:w="25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84" w14:textId="2D2B330D" w:rsidR="00811B5A" w:rsidRPr="00441D7E" w:rsidRDefault="00E25DCB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en-GB"/>
              </w:rPr>
              <w:t>Painting and mixed media:</w:t>
            </w: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 xml:space="preserve"> Colour splash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9647CF" w14:textId="023278EA" w:rsidR="00750183" w:rsidRPr="00441D7E" w:rsidRDefault="00750183" w:rsidP="4FBD3BBF">
            <w:pPr>
              <w:rPr>
                <w:rFonts w:ascii="Arial" w:hAnsi="Arial" w:cs="Arial"/>
                <w:sz w:val="19"/>
                <w:szCs w:val="19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Textiles:</w:t>
            </w:r>
            <w:r w:rsidRPr="4FBD3BBF">
              <w:rPr>
                <w:rFonts w:ascii="Arial" w:hAnsi="Arial" w:cs="Arial"/>
                <w:sz w:val="19"/>
                <w:szCs w:val="19"/>
              </w:rPr>
              <w:t xml:space="preserve"> Puppets</w:t>
            </w:r>
          </w:p>
          <w:p w14:paraId="40300985" w14:textId="3F4DAAAD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86" w14:textId="474A0CF3" w:rsidR="00811B5A" w:rsidRPr="00441D7E" w:rsidRDefault="009663A0" w:rsidP="4FBD3BB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Cooking and Nutrition</w:t>
            </w:r>
            <w:r w:rsidR="003D4C0D"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:</w:t>
            </w:r>
            <w:r w:rsidR="003D4C0D" w:rsidRPr="4FBD3BBF">
              <w:rPr>
                <w:rFonts w:ascii="Arial" w:hAnsi="Arial" w:cs="Arial"/>
                <w:sz w:val="19"/>
                <w:szCs w:val="19"/>
              </w:rPr>
              <w:t xml:space="preserve"> Fruit </w:t>
            </w:r>
            <w:r w:rsidR="44C9B118" w:rsidRPr="4FBD3BBF">
              <w:rPr>
                <w:rFonts w:ascii="Arial" w:hAnsi="Arial" w:cs="Arial"/>
                <w:sz w:val="19"/>
                <w:szCs w:val="19"/>
              </w:rPr>
              <w:t>salad (adapted unit)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87" w14:textId="1EA9BEFC" w:rsidR="00811B5A" w:rsidRPr="00441D7E" w:rsidRDefault="00E25DCB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en-GB"/>
              </w:rPr>
              <w:t xml:space="preserve">Sculpture and 3D: </w:t>
            </w: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>Paper play</w:t>
            </w:r>
          </w:p>
        </w:tc>
      </w:tr>
      <w:tr w:rsidR="008A1D53" w:rsidRPr="00811B5A" w14:paraId="40300990" w14:textId="77777777" w:rsidTr="4FBD3BBF">
        <w:trPr>
          <w:trHeight w:val="1020"/>
        </w:trPr>
        <w:tc>
          <w:tcPr>
            <w:tcW w:w="12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300989" w14:textId="77777777" w:rsidR="00811B5A" w:rsidRPr="00855E24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>Year 2</w:t>
            </w:r>
          </w:p>
        </w:tc>
        <w:tc>
          <w:tcPr>
            <w:tcW w:w="23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8A" w14:textId="77777777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en-GB"/>
              </w:rPr>
              <w:t>Painting and mixed media:</w:t>
            </w: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 xml:space="preserve"> Life in colour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8B" w14:textId="1CE9EC98" w:rsidR="00811B5A" w:rsidRPr="00441D7E" w:rsidRDefault="00AF1E6F" w:rsidP="4FBD3BB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Structures:</w:t>
            </w:r>
            <w:r w:rsidRPr="4FBD3BBF">
              <w:rPr>
                <w:rFonts w:ascii="Arial" w:hAnsi="Arial" w:cs="Arial"/>
                <w:sz w:val="19"/>
                <w:szCs w:val="19"/>
              </w:rPr>
              <w:t xml:space="preserve"> Baby bear’s chair</w:t>
            </w:r>
          </w:p>
        </w:tc>
        <w:tc>
          <w:tcPr>
            <w:tcW w:w="25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8C" w14:textId="77777777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GB"/>
              </w:rPr>
              <w:t>Craft and Design:</w:t>
            </w:r>
            <w:r w:rsidRPr="4FBD3BBF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Map it out.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8D" w14:textId="49E555B2" w:rsidR="00811B5A" w:rsidRPr="00441D7E" w:rsidRDefault="00C7052B" w:rsidP="4FBD3BB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Mechanisms:</w:t>
            </w:r>
            <w:r w:rsidRPr="4FBD3BBF">
              <w:rPr>
                <w:rFonts w:ascii="Arial" w:hAnsi="Arial" w:cs="Arial"/>
                <w:sz w:val="19"/>
                <w:szCs w:val="19"/>
              </w:rPr>
              <w:t xml:space="preserve"> Fairground wheel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8E" w14:textId="2CD4774E" w:rsidR="00811B5A" w:rsidRPr="00441D7E" w:rsidRDefault="001F6D13" w:rsidP="4FBD3BB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Mechanisms:</w:t>
            </w:r>
            <w:r w:rsidRPr="4FBD3BBF">
              <w:rPr>
                <w:rFonts w:ascii="Arial" w:hAnsi="Arial" w:cs="Arial"/>
                <w:sz w:val="19"/>
                <w:szCs w:val="19"/>
              </w:rPr>
              <w:t xml:space="preserve"> Making a moving monster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8F" w14:textId="77777777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en-GB"/>
              </w:rPr>
              <w:t>Sculpture and 3D:</w:t>
            </w: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 xml:space="preserve"> Clay houses</w:t>
            </w:r>
          </w:p>
        </w:tc>
      </w:tr>
      <w:tr w:rsidR="008A1D53" w:rsidRPr="00811B5A" w14:paraId="40300998" w14:textId="77777777" w:rsidTr="4FBD3BBF">
        <w:trPr>
          <w:trHeight w:val="1020"/>
        </w:trPr>
        <w:tc>
          <w:tcPr>
            <w:tcW w:w="12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300991" w14:textId="77777777" w:rsidR="00811B5A" w:rsidRPr="00855E24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>Year 3</w:t>
            </w:r>
          </w:p>
        </w:tc>
        <w:tc>
          <w:tcPr>
            <w:tcW w:w="23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92" w14:textId="77777777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en-GB"/>
              </w:rPr>
              <w:t>Painting and mixed media:</w:t>
            </w: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 xml:space="preserve"> Prehistoric art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6B1DB2" w14:textId="50A5D567" w:rsidR="007C79BC" w:rsidRPr="00441D7E" w:rsidRDefault="007C79BC" w:rsidP="4FBD3BBF">
            <w:pPr>
              <w:rPr>
                <w:rFonts w:ascii="Arial" w:hAnsi="Arial" w:cs="Arial"/>
                <w:sz w:val="19"/>
                <w:szCs w:val="19"/>
              </w:rPr>
            </w:pPr>
            <w:r w:rsidRPr="4FBD3BB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GB"/>
              </w:rPr>
              <w:t>Cooking and Nutrition</w:t>
            </w:r>
            <w:r w:rsidRPr="4FBD3BBF">
              <w:rPr>
                <w:rFonts w:ascii="Arial" w:hAnsi="Arial" w:cs="Arial"/>
                <w:sz w:val="19"/>
                <w:szCs w:val="19"/>
              </w:rPr>
              <w:t>: Eating seasonally</w:t>
            </w:r>
          </w:p>
          <w:p w14:paraId="40300993" w14:textId="3437F9DC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25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22981A" w14:textId="41B56225" w:rsidR="00811B5A" w:rsidRPr="00441D7E" w:rsidRDefault="00811B5A" w:rsidP="4FBD3B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4FBD3BB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en-GB"/>
              </w:rPr>
              <w:t>Drawing:</w:t>
            </w: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 xml:space="preserve"> </w:t>
            </w:r>
            <w:r w:rsidR="7AD49177" w:rsidRPr="4FBD3B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Developing drawing skills</w:t>
            </w:r>
          </w:p>
          <w:p w14:paraId="74BAFC4B" w14:textId="61D6201F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</w:pPr>
          </w:p>
          <w:p w14:paraId="40300994" w14:textId="595C8EDE" w:rsidR="00811B5A" w:rsidRPr="00441D7E" w:rsidRDefault="00811B5A" w:rsidP="4FBD3BBF">
            <w:pPr>
              <w:spacing w:after="0" w:line="240" w:lineRule="auto"/>
              <w:rPr>
                <w:sz w:val="19"/>
                <w:szCs w:val="19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70A9E1" w14:textId="526EFA3C" w:rsidR="00161143" w:rsidRPr="00441D7E" w:rsidRDefault="00161143" w:rsidP="4FBD3BBF">
            <w:pPr>
              <w:rPr>
                <w:rFonts w:ascii="Arial" w:hAnsi="Arial" w:cs="Arial"/>
                <w:sz w:val="19"/>
                <w:szCs w:val="19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Digital world:</w:t>
            </w:r>
            <w:r w:rsidRPr="4FBD3BB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E534E" w:rsidRPr="4FBD3BBF">
              <w:rPr>
                <w:rFonts w:ascii="Arial" w:hAnsi="Arial" w:cs="Arial"/>
                <w:sz w:val="19"/>
                <w:szCs w:val="19"/>
              </w:rPr>
              <w:t>wearable technology</w:t>
            </w:r>
          </w:p>
          <w:p w14:paraId="40300995" w14:textId="4861DF4E" w:rsidR="00811B5A" w:rsidRPr="00441D7E" w:rsidRDefault="005E534E" w:rsidP="4FBD3BB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hAnsi="Arial" w:cs="Arial"/>
                <w:sz w:val="19"/>
                <w:szCs w:val="19"/>
              </w:rPr>
              <w:t xml:space="preserve">(New unit </w:t>
            </w:r>
            <w:r w:rsidR="7B22CE37" w:rsidRPr="4FBD3BBF">
              <w:rPr>
                <w:rFonts w:ascii="Arial" w:hAnsi="Arial" w:cs="Arial"/>
                <w:sz w:val="19"/>
                <w:szCs w:val="19"/>
              </w:rPr>
              <w:t>f</w:t>
            </w:r>
            <w:r w:rsidRPr="4FBD3BBF">
              <w:rPr>
                <w:rFonts w:ascii="Arial" w:hAnsi="Arial" w:cs="Arial"/>
                <w:sz w:val="19"/>
                <w:szCs w:val="19"/>
              </w:rPr>
              <w:t>or 2024)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96" w14:textId="519EC0F1" w:rsidR="00811B5A" w:rsidRPr="00441D7E" w:rsidRDefault="007165C5" w:rsidP="4FBD3BB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Structures:</w:t>
            </w:r>
            <w:r w:rsidRPr="4FBD3BBF">
              <w:rPr>
                <w:rFonts w:ascii="Arial" w:hAnsi="Arial" w:cs="Arial"/>
                <w:sz w:val="19"/>
                <w:szCs w:val="19"/>
              </w:rPr>
              <w:t xml:space="preserve"> Constructing a castle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97" w14:textId="77777777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en-GB"/>
              </w:rPr>
              <w:t>Sculpture and 3D:</w:t>
            </w: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 xml:space="preserve"> Abstract shape and space</w:t>
            </w:r>
          </w:p>
        </w:tc>
      </w:tr>
      <w:tr w:rsidR="008A1D53" w:rsidRPr="00811B5A" w14:paraId="403009A0" w14:textId="77777777" w:rsidTr="00D14F96">
        <w:trPr>
          <w:trHeight w:val="1425"/>
        </w:trPr>
        <w:tc>
          <w:tcPr>
            <w:tcW w:w="12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300999" w14:textId="77777777" w:rsidR="00811B5A" w:rsidRPr="00855E24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>Year 4</w:t>
            </w:r>
          </w:p>
        </w:tc>
        <w:tc>
          <w:tcPr>
            <w:tcW w:w="23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80D4BB" w14:textId="77777777" w:rsidR="00D14F96" w:rsidRPr="00441D7E" w:rsidRDefault="00D14F96" w:rsidP="00D14F96">
            <w:pPr>
              <w:rPr>
                <w:rFonts w:ascii="Arial" w:hAnsi="Arial" w:cs="Arial"/>
                <w:sz w:val="19"/>
                <w:szCs w:val="19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Electrical systems:</w:t>
            </w:r>
            <w:r w:rsidRPr="4FBD3BBF">
              <w:rPr>
                <w:rFonts w:ascii="Arial" w:hAnsi="Arial" w:cs="Arial"/>
                <w:sz w:val="19"/>
                <w:szCs w:val="19"/>
              </w:rPr>
              <w:t xml:space="preserve"> Torches</w:t>
            </w:r>
          </w:p>
          <w:p w14:paraId="4030099A" w14:textId="18C77839" w:rsidR="00811B5A" w:rsidRPr="00441D7E" w:rsidRDefault="00811B5A" w:rsidP="00D14F96">
            <w:pPr>
              <w:spacing w:after="0" w:line="240" w:lineRule="auto"/>
              <w:rPr>
                <w:sz w:val="19"/>
                <w:szCs w:val="19"/>
                <w:lang w:eastAsia="en-GB"/>
              </w:rPr>
            </w:pP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9B" w14:textId="226DBA57" w:rsidR="00811B5A" w:rsidRPr="00D14F96" w:rsidRDefault="00D14F96" w:rsidP="00D14F9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4FBD3BBF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Drawing:</w:t>
            </w:r>
            <w:r w:rsidRPr="4FBD3B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Exploring tone, texture and proportion</w:t>
            </w:r>
          </w:p>
        </w:tc>
        <w:tc>
          <w:tcPr>
            <w:tcW w:w="25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9C" w14:textId="77777777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en-GB"/>
              </w:rPr>
              <w:t>Painting and mixed media:</w:t>
            </w: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 xml:space="preserve"> Light and Dark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B4C383" w14:textId="5E7BDAD5" w:rsidR="006F35C8" w:rsidRPr="00441D7E" w:rsidRDefault="006F35C8" w:rsidP="4FBD3BBF">
            <w:pPr>
              <w:rPr>
                <w:rFonts w:ascii="Arial" w:hAnsi="Arial" w:cs="Arial"/>
                <w:sz w:val="19"/>
                <w:szCs w:val="19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Structures</w:t>
            </w:r>
            <w:r w:rsidRPr="4FBD3BBF">
              <w:rPr>
                <w:rFonts w:ascii="Arial" w:hAnsi="Arial" w:cs="Arial"/>
                <w:sz w:val="19"/>
                <w:szCs w:val="19"/>
              </w:rPr>
              <w:t>: Pavilions</w:t>
            </w:r>
          </w:p>
          <w:p w14:paraId="4030099D" w14:textId="38BD53B4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9E" w14:textId="77777777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GB"/>
              </w:rPr>
              <w:t>Craft and Design</w:t>
            </w:r>
            <w:r w:rsidRPr="4FBD3BBF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: Ancient Egyptian Scrolls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9F" w14:textId="6D9F93DA" w:rsidR="00811B5A" w:rsidRPr="00441D7E" w:rsidRDefault="002F0CA7" w:rsidP="4FBD3B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yellow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Mechanical systems:  </w:t>
            </w:r>
            <w:r w:rsidRPr="4FBD3BBF">
              <w:rPr>
                <w:rFonts w:ascii="Arial" w:hAnsi="Arial" w:cs="Arial"/>
                <w:sz w:val="19"/>
                <w:szCs w:val="19"/>
              </w:rPr>
              <w:t>Making a slingshot car</w:t>
            </w:r>
            <w:r w:rsidR="27DF4705" w:rsidRPr="4FBD3BB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27DF4705" w:rsidRPr="4FBD3B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or </w:t>
            </w:r>
            <w:r w:rsidR="27DF4705" w:rsidRPr="4FBD3BBF"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yellow"/>
              </w:rPr>
              <w:t>Mechanical cars.</w:t>
            </w:r>
            <w:r w:rsidR="117C4316" w:rsidRPr="4FBD3BBF"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yellow"/>
              </w:rPr>
              <w:t xml:space="preserve"> (</w:t>
            </w:r>
            <w:proofErr w:type="gramStart"/>
            <w:r w:rsidR="117C4316" w:rsidRPr="4FBD3BBF"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yellow"/>
              </w:rPr>
              <w:t>new</w:t>
            </w:r>
            <w:proofErr w:type="gramEnd"/>
            <w:r w:rsidR="117C4316" w:rsidRPr="4FBD3BBF"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yellow"/>
              </w:rPr>
              <w:t xml:space="preserve"> option</w:t>
            </w:r>
            <w:r w:rsidR="680869D4" w:rsidRPr="4FBD3BBF"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yellow"/>
              </w:rPr>
              <w:t xml:space="preserve"> for 2025)</w:t>
            </w:r>
          </w:p>
        </w:tc>
      </w:tr>
      <w:tr w:rsidR="008A1D53" w:rsidRPr="00811B5A" w14:paraId="403009A8" w14:textId="77777777" w:rsidTr="4FBD3BBF">
        <w:trPr>
          <w:trHeight w:val="1170"/>
        </w:trPr>
        <w:tc>
          <w:tcPr>
            <w:tcW w:w="12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3009A1" w14:textId="77777777" w:rsidR="00811B5A" w:rsidRPr="00855E24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>Year 5</w:t>
            </w:r>
          </w:p>
        </w:tc>
        <w:tc>
          <w:tcPr>
            <w:tcW w:w="23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D55735" w14:textId="53A35216" w:rsidR="00811B5A" w:rsidRPr="00441D7E" w:rsidRDefault="2F89DD28" w:rsidP="4FBD3B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4FBD3BBF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Drawing:</w:t>
            </w:r>
            <w:r w:rsidRPr="4FBD3B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Depth, emotion and movement</w:t>
            </w:r>
          </w:p>
          <w:p w14:paraId="403009A2" w14:textId="130B2DE1" w:rsidR="00811B5A" w:rsidRPr="00441D7E" w:rsidRDefault="00811B5A" w:rsidP="4FBD3BBF">
            <w:pPr>
              <w:spacing w:after="0" w:line="240" w:lineRule="auto"/>
              <w:rPr>
                <w:sz w:val="19"/>
                <w:szCs w:val="19"/>
                <w:lang w:eastAsia="en-GB"/>
              </w:rPr>
            </w:pP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23626A" w14:textId="6778D1FA" w:rsidR="009703AE" w:rsidRPr="00441D7E" w:rsidRDefault="009703AE" w:rsidP="4FBD3BBF">
            <w:pPr>
              <w:rPr>
                <w:rFonts w:ascii="Arial" w:hAnsi="Arial" w:cs="Arial"/>
                <w:sz w:val="19"/>
                <w:szCs w:val="19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Electrical systems:</w:t>
            </w:r>
            <w:r w:rsidRPr="4FBD3BBF">
              <w:rPr>
                <w:rFonts w:ascii="Arial" w:hAnsi="Arial" w:cs="Arial"/>
                <w:sz w:val="19"/>
                <w:szCs w:val="19"/>
              </w:rPr>
              <w:t xml:space="preserve"> Doodlers</w:t>
            </w:r>
          </w:p>
          <w:p w14:paraId="403009A3" w14:textId="7583778A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25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A4" w14:textId="5EEAB322" w:rsidR="00811B5A" w:rsidRPr="00441D7E" w:rsidRDefault="008734D5" w:rsidP="4FBD3B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yellow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Mechanical systems:</w:t>
            </w:r>
            <w:r w:rsidRPr="4FBD3BBF">
              <w:rPr>
                <w:rFonts w:ascii="Arial" w:hAnsi="Arial" w:cs="Arial"/>
                <w:sz w:val="19"/>
                <w:szCs w:val="19"/>
              </w:rPr>
              <w:t xml:space="preserve"> Making a pop-up book</w:t>
            </w:r>
            <w:r w:rsidR="415AB00F" w:rsidRPr="4FBD3BB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415AB00F" w:rsidRPr="4FBD3B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or </w:t>
            </w:r>
            <w:r w:rsidR="415AB00F" w:rsidRPr="4FBD3BBF"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yellow"/>
              </w:rPr>
              <w:t>gears and pulleys</w:t>
            </w:r>
            <w:r w:rsidR="68105098" w:rsidRPr="4FBD3BBF"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yellow"/>
              </w:rPr>
              <w:t xml:space="preserve"> (new option for 2025)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A5" w14:textId="77777777" w:rsidR="00811B5A" w:rsidRPr="00441D7E" w:rsidRDefault="00197A0B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en-GB"/>
              </w:rPr>
              <w:t>Painting and mixed media:</w:t>
            </w: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 xml:space="preserve"> Portraits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E88335" w14:textId="54A7005B" w:rsidR="00811B5A" w:rsidRPr="00815FFE" w:rsidRDefault="006E5CCA" w:rsidP="4FBD3B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GB"/>
              </w:rPr>
              <w:t>Developing a recipe</w:t>
            </w:r>
          </w:p>
          <w:p w14:paraId="403009A6" w14:textId="322FA7B4" w:rsidR="006E5CCA" w:rsidRPr="00441D7E" w:rsidRDefault="006E5CC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(</w:t>
            </w:r>
            <w:r w:rsidR="00441D7E" w:rsidRPr="4FBD3BBF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N</w:t>
            </w:r>
            <w:r w:rsidRPr="4FBD3BBF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ew unit for 2024)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A7" w14:textId="77777777" w:rsidR="00811B5A" w:rsidRPr="00441D7E" w:rsidRDefault="00197A0B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en-GB"/>
              </w:rPr>
              <w:t>Sculpture and 3D:</w:t>
            </w: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 xml:space="preserve"> Interactive Installation</w:t>
            </w:r>
          </w:p>
        </w:tc>
      </w:tr>
      <w:tr w:rsidR="008A1D53" w:rsidRPr="00811B5A" w14:paraId="403009B2" w14:textId="77777777" w:rsidTr="4FBD3BBF">
        <w:trPr>
          <w:trHeight w:val="765"/>
        </w:trPr>
        <w:tc>
          <w:tcPr>
            <w:tcW w:w="12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3009A9" w14:textId="77777777" w:rsidR="00811B5A" w:rsidRPr="00855E24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>Year 6</w:t>
            </w:r>
          </w:p>
        </w:tc>
        <w:tc>
          <w:tcPr>
            <w:tcW w:w="23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AC" w14:textId="1A3D2C67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GB"/>
              </w:rPr>
              <w:t>Drawing:</w:t>
            </w:r>
            <w:r w:rsidRPr="4FBD3BBF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</w:t>
            </w:r>
            <w:r w:rsidR="5FBB171F" w:rsidRPr="4FBD3BBF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Expressing ideas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AD" w14:textId="362E2B4A" w:rsidR="00811B5A" w:rsidRPr="00441D7E" w:rsidRDefault="004D6216" w:rsidP="4FBD3BB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Textiles:</w:t>
            </w:r>
            <w:r w:rsidRPr="4FBD3BBF">
              <w:rPr>
                <w:rFonts w:ascii="Arial" w:hAnsi="Arial" w:cs="Arial"/>
                <w:sz w:val="19"/>
                <w:szCs w:val="19"/>
              </w:rPr>
              <w:t xml:space="preserve"> Waistcoats</w:t>
            </w:r>
            <w:r w:rsidR="00F6454A">
              <w:rPr>
                <w:rFonts w:ascii="Arial" w:hAnsi="Arial" w:cs="Arial"/>
                <w:sz w:val="19"/>
                <w:szCs w:val="19"/>
              </w:rPr>
              <w:t xml:space="preserve"> or bags</w:t>
            </w:r>
          </w:p>
        </w:tc>
        <w:tc>
          <w:tcPr>
            <w:tcW w:w="25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AE" w14:textId="77777777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en-GB"/>
              </w:rPr>
              <w:t>Sculpture and 3D:</w:t>
            </w:r>
            <w:r w:rsidRPr="4FBD3BB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 xml:space="preserve"> Making Memories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AF" w14:textId="7929EB1A" w:rsidR="00811B5A" w:rsidRPr="00441D7E" w:rsidRDefault="00A5749D" w:rsidP="4FBD3BB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Structures:</w:t>
            </w:r>
            <w:r w:rsidRPr="4FBD3BBF">
              <w:rPr>
                <w:rFonts w:ascii="Arial" w:hAnsi="Arial" w:cs="Arial"/>
                <w:sz w:val="19"/>
                <w:szCs w:val="19"/>
              </w:rPr>
              <w:t xml:space="preserve"> Playgrounds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B0" w14:textId="77777777" w:rsidR="00811B5A" w:rsidRPr="00441D7E" w:rsidRDefault="00811B5A" w:rsidP="4FBD3BB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GB"/>
              </w:rPr>
              <w:t>Craft and Design:</w:t>
            </w:r>
            <w:r w:rsidRPr="4FBD3BBF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Photo opportunity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009B1" w14:textId="0DE74E78" w:rsidR="00811B5A" w:rsidRPr="00441D7E" w:rsidRDefault="00855E24" w:rsidP="4FBD3BB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4FBD3BBF">
              <w:rPr>
                <w:rFonts w:ascii="Arial" w:hAnsi="Arial" w:cs="Arial"/>
                <w:b/>
                <w:bCs/>
                <w:sz w:val="19"/>
                <w:szCs w:val="19"/>
              </w:rPr>
              <w:t>Digital world:</w:t>
            </w:r>
            <w:r w:rsidRPr="4FBD3BBF">
              <w:rPr>
                <w:rFonts w:ascii="Arial" w:hAnsi="Arial" w:cs="Arial"/>
                <w:sz w:val="19"/>
                <w:szCs w:val="19"/>
              </w:rPr>
              <w:t xml:space="preserve"> Navigating the world</w:t>
            </w:r>
          </w:p>
        </w:tc>
      </w:tr>
    </w:tbl>
    <w:p w14:paraId="403009B3" w14:textId="0FED3746" w:rsidR="003B0285" w:rsidRDefault="00815FFE" w:rsidP="4FBD3BBF">
      <w:pPr>
        <w:shd w:val="clear" w:color="auto" w:fill="E5DFEC" w:themeFill="accent4" w:themeFillTint="33"/>
        <w:rPr>
          <w:rFonts w:ascii="Arial" w:hAnsi="Arial" w:cs="Arial"/>
          <w:sz w:val="16"/>
          <w:szCs w:val="16"/>
        </w:rPr>
      </w:pPr>
      <w:r w:rsidRPr="4FBD3BBF">
        <w:rPr>
          <w:rFonts w:ascii="Arial" w:hAnsi="Arial" w:cs="Arial"/>
          <w:sz w:val="16"/>
          <w:szCs w:val="16"/>
        </w:rPr>
        <w:t>DT</w:t>
      </w:r>
    </w:p>
    <w:p w14:paraId="7D6F945A" w14:textId="5BF222E6" w:rsidR="00815FFE" w:rsidRDefault="00815FFE" w:rsidP="4FBD3BBF">
      <w:pPr>
        <w:shd w:val="clear" w:color="auto" w:fill="D9E2F3"/>
        <w:rPr>
          <w:rFonts w:ascii="Arial" w:hAnsi="Arial" w:cs="Arial"/>
          <w:sz w:val="16"/>
          <w:szCs w:val="16"/>
        </w:rPr>
      </w:pPr>
      <w:r w:rsidRPr="4FBD3BBF">
        <w:rPr>
          <w:rFonts w:ascii="Arial" w:hAnsi="Arial" w:cs="Arial"/>
          <w:sz w:val="16"/>
          <w:szCs w:val="16"/>
        </w:rPr>
        <w:t>ART</w:t>
      </w:r>
    </w:p>
    <w:sectPr w:rsidR="00815FFE" w:rsidSect="00FA6F89">
      <w:headerReference w:type="default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005F" w14:textId="77777777" w:rsidR="001F32A2" w:rsidRDefault="001F32A2" w:rsidP="00811B5A">
      <w:pPr>
        <w:spacing w:after="0" w:line="240" w:lineRule="auto"/>
      </w:pPr>
      <w:r>
        <w:separator/>
      </w:r>
    </w:p>
  </w:endnote>
  <w:endnote w:type="continuationSeparator" w:id="0">
    <w:p w14:paraId="1A8BB41D" w14:textId="77777777" w:rsidR="001F32A2" w:rsidRDefault="001F32A2" w:rsidP="0081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FBD3BBF" w14:paraId="4BE9F502" w14:textId="77777777" w:rsidTr="4FBD3BBF">
      <w:trPr>
        <w:trHeight w:val="300"/>
      </w:trPr>
      <w:tc>
        <w:tcPr>
          <w:tcW w:w="5130" w:type="dxa"/>
        </w:tcPr>
        <w:p w14:paraId="48B1AE96" w14:textId="03F7CB2A" w:rsidR="4FBD3BBF" w:rsidRDefault="4FBD3BBF" w:rsidP="4FBD3BBF">
          <w:pPr>
            <w:pStyle w:val="Header"/>
            <w:ind w:left="-115"/>
          </w:pPr>
        </w:p>
      </w:tc>
      <w:tc>
        <w:tcPr>
          <w:tcW w:w="5130" w:type="dxa"/>
        </w:tcPr>
        <w:p w14:paraId="6E709F67" w14:textId="4A713B94" w:rsidR="4FBD3BBF" w:rsidRDefault="4FBD3BBF" w:rsidP="4FBD3BBF">
          <w:pPr>
            <w:pStyle w:val="Header"/>
            <w:jc w:val="center"/>
          </w:pPr>
        </w:p>
      </w:tc>
      <w:tc>
        <w:tcPr>
          <w:tcW w:w="5130" w:type="dxa"/>
        </w:tcPr>
        <w:p w14:paraId="6435DD9A" w14:textId="4E54A847" w:rsidR="4FBD3BBF" w:rsidRDefault="4FBD3BBF" w:rsidP="4FBD3BBF">
          <w:pPr>
            <w:pStyle w:val="Header"/>
            <w:ind w:right="-115"/>
            <w:jc w:val="right"/>
          </w:pPr>
        </w:p>
      </w:tc>
    </w:tr>
  </w:tbl>
  <w:p w14:paraId="0697A834" w14:textId="47C8CDCB" w:rsidR="4FBD3BBF" w:rsidRDefault="4FBD3BBF" w:rsidP="4FBD3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723E" w14:textId="77777777" w:rsidR="001F32A2" w:rsidRDefault="001F32A2" w:rsidP="00811B5A">
      <w:pPr>
        <w:spacing w:after="0" w:line="240" w:lineRule="auto"/>
      </w:pPr>
      <w:r>
        <w:separator/>
      </w:r>
    </w:p>
  </w:footnote>
  <w:footnote w:type="continuationSeparator" w:id="0">
    <w:p w14:paraId="4C8CB186" w14:textId="77777777" w:rsidR="001F32A2" w:rsidRDefault="001F32A2" w:rsidP="00811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09B8" w14:textId="5C775E4D" w:rsidR="00811B5A" w:rsidRPr="008F45BA" w:rsidRDefault="00781007" w:rsidP="4FBD3BBF">
    <w:pPr>
      <w:pStyle w:val="Header"/>
      <w:jc w:val="center"/>
      <w:rPr>
        <w:i/>
        <w:iCs/>
        <w:color w:val="000000"/>
        <w:sz w:val="36"/>
        <w:szCs w:val="36"/>
      </w:rPr>
    </w:pPr>
    <w:r w:rsidRPr="008F45BA">
      <w:rPr>
        <w:i/>
        <w:iCs/>
        <w:noProof/>
        <w:color w:val="000000"/>
      </w:rPr>
      <w:drawing>
        <wp:anchor distT="0" distB="0" distL="114300" distR="114300" simplePos="0" relativeHeight="251657728" behindDoc="0" locked="0" layoutInCell="1" allowOverlap="1" wp14:anchorId="403009BA" wp14:editId="403009BB">
          <wp:simplePos x="0" y="0"/>
          <wp:positionH relativeFrom="margin">
            <wp:posOffset>9053830</wp:posOffset>
          </wp:positionH>
          <wp:positionV relativeFrom="margin">
            <wp:posOffset>-769620</wp:posOffset>
          </wp:positionV>
          <wp:extent cx="719455" cy="725170"/>
          <wp:effectExtent l="0" t="0" r="4445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25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F45BA">
      <w:rPr>
        <w:i/>
        <w:iCs/>
        <w:noProof/>
        <w:color w:val="000000"/>
      </w:rPr>
      <w:drawing>
        <wp:anchor distT="0" distB="0" distL="114300" distR="114300" simplePos="0" relativeHeight="251661824" behindDoc="0" locked="0" layoutInCell="1" allowOverlap="1" wp14:anchorId="403009BC" wp14:editId="403009BD">
          <wp:simplePos x="0" y="0"/>
          <wp:positionH relativeFrom="margin">
            <wp:posOffset>-99060</wp:posOffset>
          </wp:positionH>
          <wp:positionV relativeFrom="margin">
            <wp:posOffset>-739140</wp:posOffset>
          </wp:positionV>
          <wp:extent cx="719455" cy="725170"/>
          <wp:effectExtent l="0" t="0" r="4445" b="0"/>
          <wp:wrapSquare wrapText="bothSides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25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4FBD3BBF" w:rsidRPr="4FBD3BBF">
      <w:rPr>
        <w:i/>
        <w:iCs/>
        <w:color w:val="000000"/>
        <w:sz w:val="36"/>
        <w:szCs w:val="36"/>
      </w:rPr>
      <w:t>Art and DT combined LTP 2025-26</w:t>
    </w:r>
  </w:p>
  <w:p w14:paraId="403009B9" w14:textId="77777777" w:rsidR="00811B5A" w:rsidRDefault="00811B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5A"/>
    <w:rsid w:val="0000156A"/>
    <w:rsid w:val="000B5733"/>
    <w:rsid w:val="0010440A"/>
    <w:rsid w:val="00151769"/>
    <w:rsid w:val="00161143"/>
    <w:rsid w:val="00172447"/>
    <w:rsid w:val="00197A0B"/>
    <w:rsid w:val="001F32A2"/>
    <w:rsid w:val="001F6D13"/>
    <w:rsid w:val="0023422D"/>
    <w:rsid w:val="002573EE"/>
    <w:rsid w:val="00277F1A"/>
    <w:rsid w:val="002F0CA7"/>
    <w:rsid w:val="002F6820"/>
    <w:rsid w:val="003A4D75"/>
    <w:rsid w:val="003B0285"/>
    <w:rsid w:val="003D4C0D"/>
    <w:rsid w:val="00414D49"/>
    <w:rsid w:val="00441D7E"/>
    <w:rsid w:val="00460468"/>
    <w:rsid w:val="004A7D24"/>
    <w:rsid w:val="004D6216"/>
    <w:rsid w:val="004F2A86"/>
    <w:rsid w:val="004F6AAC"/>
    <w:rsid w:val="00573D1B"/>
    <w:rsid w:val="005E534E"/>
    <w:rsid w:val="006E5CCA"/>
    <w:rsid w:val="006F35C8"/>
    <w:rsid w:val="00715D4A"/>
    <w:rsid w:val="007165C5"/>
    <w:rsid w:val="00750183"/>
    <w:rsid w:val="007713DE"/>
    <w:rsid w:val="00781007"/>
    <w:rsid w:val="007C79BC"/>
    <w:rsid w:val="00811B5A"/>
    <w:rsid w:val="00815FFE"/>
    <w:rsid w:val="00855E24"/>
    <w:rsid w:val="008734D5"/>
    <w:rsid w:val="008A1D53"/>
    <w:rsid w:val="008F45BA"/>
    <w:rsid w:val="0095175D"/>
    <w:rsid w:val="009663A0"/>
    <w:rsid w:val="009703AE"/>
    <w:rsid w:val="00A21ABE"/>
    <w:rsid w:val="00A5749D"/>
    <w:rsid w:val="00AF1E6F"/>
    <w:rsid w:val="00B23405"/>
    <w:rsid w:val="00BE0164"/>
    <w:rsid w:val="00C7052B"/>
    <w:rsid w:val="00CA0030"/>
    <w:rsid w:val="00D14F96"/>
    <w:rsid w:val="00DB749C"/>
    <w:rsid w:val="00E25DCB"/>
    <w:rsid w:val="00F4427C"/>
    <w:rsid w:val="00F6454A"/>
    <w:rsid w:val="00FA6F89"/>
    <w:rsid w:val="0379C791"/>
    <w:rsid w:val="04E4D2D9"/>
    <w:rsid w:val="117C4316"/>
    <w:rsid w:val="19074CB6"/>
    <w:rsid w:val="1D7416B5"/>
    <w:rsid w:val="27DF4705"/>
    <w:rsid w:val="2F89DD28"/>
    <w:rsid w:val="2FAADAEB"/>
    <w:rsid w:val="3BA3D338"/>
    <w:rsid w:val="3E363DAD"/>
    <w:rsid w:val="415AB00F"/>
    <w:rsid w:val="44C9B118"/>
    <w:rsid w:val="4D262006"/>
    <w:rsid w:val="4FBD3BBF"/>
    <w:rsid w:val="519D2877"/>
    <w:rsid w:val="54BF3E55"/>
    <w:rsid w:val="54DC39EB"/>
    <w:rsid w:val="5E42846C"/>
    <w:rsid w:val="5FBB171F"/>
    <w:rsid w:val="65431150"/>
    <w:rsid w:val="669D8A30"/>
    <w:rsid w:val="680869D4"/>
    <w:rsid w:val="68105098"/>
    <w:rsid w:val="692DF65F"/>
    <w:rsid w:val="6B049566"/>
    <w:rsid w:val="6F6EA8AE"/>
    <w:rsid w:val="73EF082A"/>
    <w:rsid w:val="779B6BBC"/>
    <w:rsid w:val="7AD49177"/>
    <w:rsid w:val="7B22C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300971"/>
  <w15:chartTrackingRefBased/>
  <w15:docId w15:val="{BB40A039-DC05-491A-AED1-7A50D784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B5A"/>
  </w:style>
  <w:style w:type="paragraph" w:styleId="Footer">
    <w:name w:val="footer"/>
    <w:basedOn w:val="Normal"/>
    <w:link w:val="FooterChar"/>
    <w:uiPriority w:val="99"/>
    <w:unhideWhenUsed/>
    <w:rsid w:val="0081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B5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Wills</dc:creator>
  <cp:keywords/>
  <dc:description/>
  <cp:lastModifiedBy>Lindsay Errington</cp:lastModifiedBy>
  <cp:revision>2</cp:revision>
  <cp:lastPrinted>2024-02-26T09:33:00Z</cp:lastPrinted>
  <dcterms:created xsi:type="dcterms:W3CDTF">2025-11-04T13:38:00Z</dcterms:created>
  <dcterms:modified xsi:type="dcterms:W3CDTF">2025-11-04T13:38:00Z</dcterms:modified>
</cp:coreProperties>
</file>