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1124"/>
        <w:gridCol w:w="850"/>
        <w:gridCol w:w="708"/>
        <w:gridCol w:w="849"/>
        <w:gridCol w:w="763"/>
        <w:gridCol w:w="62"/>
        <w:gridCol w:w="26"/>
        <w:gridCol w:w="82"/>
        <w:gridCol w:w="768"/>
        <w:gridCol w:w="699"/>
        <w:gridCol w:w="900"/>
        <w:gridCol w:w="763"/>
        <w:gridCol w:w="137"/>
        <w:gridCol w:w="76"/>
        <w:gridCol w:w="824"/>
        <w:gridCol w:w="900"/>
        <w:gridCol w:w="900"/>
        <w:gridCol w:w="904"/>
        <w:gridCol w:w="540"/>
        <w:gridCol w:w="540"/>
        <w:gridCol w:w="540"/>
      </w:tblGrid>
      <w:tr w:rsidR="00A75A37" w:rsidRPr="008A0CC2" w:rsidTr="005D467D">
        <w:tc>
          <w:tcPr>
            <w:tcW w:w="1125" w:type="dxa"/>
          </w:tcPr>
          <w:p w:rsidR="00673B83" w:rsidRPr="008A0CC2" w:rsidRDefault="00673B83">
            <w:pPr>
              <w:rPr>
                <w:sz w:val="20"/>
                <w:szCs w:val="20"/>
              </w:rPr>
            </w:pPr>
          </w:p>
        </w:tc>
        <w:tc>
          <w:tcPr>
            <w:tcW w:w="5710" w:type="dxa"/>
            <w:gridSpan w:val="10"/>
            <w:shd w:val="clear" w:color="auto" w:fill="8DB3E2" w:themeFill="text2" w:themeFillTint="66"/>
          </w:tcPr>
          <w:p w:rsidR="00673B83" w:rsidRPr="00347E64" w:rsidRDefault="006945D5" w:rsidP="00347E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Spring</w:t>
            </w:r>
            <w:r w:rsidR="00673B83" w:rsidRPr="00347E64">
              <w:rPr>
                <w:b/>
                <w:szCs w:val="20"/>
              </w:rPr>
              <w:t xml:space="preserve"> 1</w:t>
            </w:r>
          </w:p>
        </w:tc>
        <w:tc>
          <w:tcPr>
            <w:tcW w:w="6120" w:type="dxa"/>
            <w:gridSpan w:val="10"/>
            <w:shd w:val="clear" w:color="auto" w:fill="8DB3E2" w:themeFill="text2" w:themeFillTint="66"/>
          </w:tcPr>
          <w:p w:rsidR="00673B83" w:rsidRPr="00347E64" w:rsidRDefault="006945D5" w:rsidP="00347E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Spring 2</w:t>
            </w:r>
          </w:p>
        </w:tc>
      </w:tr>
      <w:tr w:rsidR="00320C95" w:rsidRPr="008A0CC2" w:rsidTr="005D467D">
        <w:tc>
          <w:tcPr>
            <w:tcW w:w="1125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7</w:t>
            </w:r>
          </w:p>
        </w:tc>
        <w:tc>
          <w:tcPr>
            <w:tcW w:w="896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11</w:t>
            </w:r>
          </w:p>
        </w:tc>
        <w:tc>
          <w:tcPr>
            <w:tcW w:w="90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</w:t>
            </w:r>
            <w:r w:rsidR="00320C95">
              <w:rPr>
                <w:sz w:val="20"/>
                <w:szCs w:val="20"/>
              </w:rPr>
              <w:t>k</w:t>
            </w:r>
            <w:proofErr w:type="spellEnd"/>
            <w:r w:rsidR="00320C95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="00517217">
              <w:rPr>
                <w:sz w:val="20"/>
                <w:szCs w:val="20"/>
              </w:rPr>
              <w:t xml:space="preserve"> </w:t>
            </w:r>
            <w:r w:rsidRPr="008A0CC2">
              <w:rPr>
                <w:sz w:val="20"/>
                <w:szCs w:val="20"/>
              </w:rPr>
              <w:t>15</w:t>
            </w:r>
          </w:p>
        </w:tc>
      </w:tr>
      <w:tr w:rsidR="00316A40" w:rsidRPr="008A0CC2" w:rsidTr="005D467D">
        <w:tc>
          <w:tcPr>
            <w:tcW w:w="1125" w:type="dxa"/>
            <w:shd w:val="clear" w:color="auto" w:fill="E4E48C"/>
          </w:tcPr>
          <w:p w:rsidR="00316A40" w:rsidRPr="008A0CC2" w:rsidRDefault="00316A40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1560" w:type="dxa"/>
            <w:gridSpan w:val="2"/>
          </w:tcPr>
          <w:p w:rsidR="00316A40" w:rsidRPr="00EC30D0" w:rsidRDefault="00316A40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Measurement - Money</w:t>
            </w:r>
          </w:p>
        </w:tc>
        <w:tc>
          <w:tcPr>
            <w:tcW w:w="4150" w:type="dxa"/>
            <w:gridSpan w:val="8"/>
          </w:tcPr>
          <w:p w:rsidR="00316A40" w:rsidRPr="00EC30D0" w:rsidRDefault="00316A40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Multiplication and Division</w:t>
            </w:r>
          </w:p>
        </w:tc>
        <w:tc>
          <w:tcPr>
            <w:tcW w:w="1796" w:type="dxa"/>
            <w:gridSpan w:val="4"/>
          </w:tcPr>
          <w:p w:rsidR="00316A40" w:rsidRPr="00EC30D0" w:rsidRDefault="00316A40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Measurement – Length and Height</w:t>
            </w:r>
          </w:p>
        </w:tc>
        <w:tc>
          <w:tcPr>
            <w:tcW w:w="2704" w:type="dxa"/>
            <w:gridSpan w:val="3"/>
          </w:tcPr>
          <w:p w:rsidR="00316A40" w:rsidRPr="00EC30D0" w:rsidRDefault="00316A40" w:rsidP="003371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Measurement – Mass, Capacity and Temperature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316A40" w:rsidRPr="00EC30D0" w:rsidRDefault="00316A40" w:rsidP="00A113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4CD2" w:rsidRPr="008A0CC2" w:rsidTr="00320C95">
        <w:tc>
          <w:tcPr>
            <w:tcW w:w="1125" w:type="dxa"/>
            <w:shd w:val="clear" w:color="auto" w:fill="E4E48C"/>
          </w:tcPr>
          <w:p w:rsidR="00EF4CD2" w:rsidRPr="008A0CC2" w:rsidRDefault="00EF4CD2" w:rsidP="00EF4CD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4111" w:type="dxa"/>
            <w:gridSpan w:val="8"/>
          </w:tcPr>
          <w:p w:rsidR="00EF4CD2" w:rsidRPr="00EC30D0" w:rsidRDefault="00EF4CD2" w:rsidP="00EF4C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Stories linked to Polar Bears and Polar Regions </w:t>
            </w:r>
          </w:p>
        </w:tc>
        <w:tc>
          <w:tcPr>
            <w:tcW w:w="6099" w:type="dxa"/>
            <w:gridSpan w:val="9"/>
          </w:tcPr>
          <w:p w:rsidR="00EF4CD2" w:rsidRPr="00EC30D0" w:rsidRDefault="003548A7" w:rsidP="00EF4C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Charlie Changes into a Chicken </w:t>
            </w:r>
            <w:r w:rsidR="009A0BA7">
              <w:rPr>
                <w:rFonts w:cstheme="minorHAnsi"/>
                <w:b/>
                <w:sz w:val="20"/>
                <w:szCs w:val="20"/>
              </w:rPr>
              <w:t>– Sam Copeland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EF4CD2" w:rsidRPr="00EC30D0" w:rsidRDefault="00EF4CD2" w:rsidP="00EF4C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3A7A" w:rsidRPr="008A0CC2" w:rsidTr="005D467D">
        <w:tc>
          <w:tcPr>
            <w:tcW w:w="1125" w:type="dxa"/>
            <w:shd w:val="clear" w:color="auto" w:fill="E4E48C"/>
          </w:tcPr>
          <w:p w:rsidR="00C73A7A" w:rsidRPr="008A0CC2" w:rsidRDefault="00C73A7A" w:rsidP="00D1767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A" w:rsidRDefault="00C73A7A" w:rsidP="00D1767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Non-Chronological Report</w:t>
            </w:r>
          </w:p>
          <w:p w:rsidR="00C73A7A" w:rsidRDefault="00C73A7A" w:rsidP="00371C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Use information from research to group and assemble information into a short non- chronological report about ‘The Ice Witch’ / or</w:t>
            </w:r>
          </w:p>
          <w:p w:rsidR="00C73A7A" w:rsidRDefault="00C73A7A" w:rsidP="00371C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Polar Bears.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6395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C73A7A">
              <w:rPr>
                <w:rFonts w:cstheme="minorHAnsi"/>
                <w:b/>
                <w:sz w:val="20"/>
                <w:szCs w:val="20"/>
                <w:u w:val="single"/>
              </w:rPr>
              <w:t xml:space="preserve">Instructions </w:t>
            </w:r>
          </w:p>
          <w:p w:rsidR="00C73A7A" w:rsidRDefault="00C73A7A" w:rsidP="00371C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A7A">
              <w:rPr>
                <w:rFonts w:cstheme="minorHAnsi"/>
                <w:b/>
                <w:sz w:val="20"/>
                <w:szCs w:val="20"/>
              </w:rPr>
              <w:t>Write procedural instructions with some expansion, including imperative verbs, precise language choices and commands.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A" w:rsidRPr="00F36C06" w:rsidRDefault="00C73A7A" w:rsidP="00F36C0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73A7A">
              <w:rPr>
                <w:rFonts w:cstheme="minorHAnsi"/>
                <w:b/>
                <w:sz w:val="20"/>
                <w:szCs w:val="20"/>
                <w:u w:val="single"/>
              </w:rPr>
              <w:t>Chronological Report</w:t>
            </w:r>
            <w:r w:rsidR="00F36C06">
              <w:rPr>
                <w:rFonts w:cstheme="minorHAnsi"/>
                <w:b/>
                <w:sz w:val="20"/>
                <w:szCs w:val="20"/>
                <w:u w:val="single"/>
              </w:rPr>
              <w:t xml:space="preserve">  - </w:t>
            </w:r>
            <w:r w:rsidRPr="00C73A7A">
              <w:rPr>
                <w:rFonts w:cstheme="minorHAnsi"/>
                <w:b/>
                <w:sz w:val="20"/>
                <w:szCs w:val="20"/>
                <w:u w:val="single"/>
              </w:rPr>
              <w:t>Frogs</w:t>
            </w:r>
            <w:r w:rsidRPr="00C73A7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73A7A" w:rsidRPr="00371CF8" w:rsidRDefault="00C73A7A" w:rsidP="00371CF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73A7A">
              <w:rPr>
                <w:rFonts w:cstheme="minorHAnsi"/>
                <w:b/>
                <w:sz w:val="20"/>
                <w:szCs w:val="20"/>
              </w:rPr>
              <w:t xml:space="preserve">Use information from research to group and assemble information into a short chronological report about the life cycle of a frog.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73A7A">
              <w:rPr>
                <w:rFonts w:cstheme="minorHAnsi"/>
                <w:b/>
                <w:sz w:val="20"/>
                <w:szCs w:val="20"/>
                <w:u w:val="single"/>
              </w:rPr>
              <w:t xml:space="preserve">Recount  </w:t>
            </w:r>
          </w:p>
          <w:p w:rsidR="00C73A7A" w:rsidRP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73A7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C73A7A" w:rsidRP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A7A">
              <w:rPr>
                <w:rFonts w:cstheme="minorHAnsi"/>
                <w:b/>
                <w:sz w:val="20"/>
                <w:szCs w:val="20"/>
              </w:rPr>
              <w:t>Write a recount about a real experience</w:t>
            </w:r>
          </w:p>
          <w:p w:rsidR="00C73A7A" w:rsidRP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3A7A">
              <w:rPr>
                <w:rFonts w:cstheme="minorHAnsi"/>
                <w:b/>
                <w:sz w:val="20"/>
                <w:szCs w:val="20"/>
              </w:rPr>
              <w:t xml:space="preserve">e.g. trip  </w:t>
            </w:r>
          </w:p>
          <w:p w:rsidR="00C73A7A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C73A7A" w:rsidRPr="00EC30D0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73A7A" w:rsidRPr="00EC30D0" w:rsidRDefault="00C73A7A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448" w:rsidRPr="008A0CC2" w:rsidTr="00320C95">
        <w:tc>
          <w:tcPr>
            <w:tcW w:w="1125" w:type="dxa"/>
            <w:shd w:val="clear" w:color="auto" w:fill="E4E48C"/>
          </w:tcPr>
          <w:p w:rsidR="00106448" w:rsidRPr="008A0CC2" w:rsidRDefault="00106448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4810" w:type="dxa"/>
            <w:gridSpan w:val="9"/>
          </w:tcPr>
          <w:p w:rsidR="00106448" w:rsidRPr="005A33BE" w:rsidRDefault="00106448" w:rsidP="00106448">
            <w:pPr>
              <w:jc w:val="center"/>
              <w:rPr>
                <w:b/>
              </w:rPr>
            </w:pPr>
            <w:r w:rsidRPr="005A33BE">
              <w:rPr>
                <w:b/>
              </w:rPr>
              <w:t xml:space="preserve">Importance of </w:t>
            </w:r>
            <w:r w:rsidR="00323188">
              <w:rPr>
                <w:b/>
              </w:rPr>
              <w:t>S</w:t>
            </w:r>
            <w:r w:rsidRPr="005A33BE">
              <w:rPr>
                <w:b/>
              </w:rPr>
              <w:t xml:space="preserve">taying </w:t>
            </w:r>
            <w:r w:rsidR="00323188">
              <w:rPr>
                <w:b/>
              </w:rPr>
              <w:t>H</w:t>
            </w:r>
            <w:r w:rsidRPr="005A33BE">
              <w:rPr>
                <w:b/>
              </w:rPr>
              <w:t xml:space="preserve">ealthy </w:t>
            </w:r>
          </w:p>
          <w:p w:rsidR="00106448" w:rsidRPr="005A33BE" w:rsidRDefault="00106448" w:rsidP="00373181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5400" w:type="dxa"/>
            <w:gridSpan w:val="8"/>
          </w:tcPr>
          <w:p w:rsidR="00106448" w:rsidRPr="005A33BE" w:rsidRDefault="00106448" w:rsidP="00106448">
            <w:pPr>
              <w:jc w:val="center"/>
              <w:rPr>
                <w:rFonts w:cstheme="minorHAnsi"/>
                <w:b/>
                <w:szCs w:val="20"/>
              </w:rPr>
            </w:pPr>
            <w:r w:rsidRPr="005A33BE">
              <w:rPr>
                <w:b/>
              </w:rPr>
              <w:t xml:space="preserve">Animals including humans – Life Cycles    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106448" w:rsidRPr="00EC30D0" w:rsidRDefault="00106448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72DB" w:rsidRPr="008A0CC2" w:rsidTr="00CC72DB">
        <w:tc>
          <w:tcPr>
            <w:tcW w:w="1125" w:type="dxa"/>
            <w:shd w:val="clear" w:color="auto" w:fill="E4E48C"/>
          </w:tcPr>
          <w:p w:rsidR="00CC72DB" w:rsidRPr="008A0CC2" w:rsidRDefault="00CC72DB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 xml:space="preserve">History/ </w:t>
            </w:r>
            <w:r w:rsidRPr="00F5530E">
              <w:rPr>
                <w:b/>
                <w:sz w:val="18"/>
                <w:szCs w:val="20"/>
              </w:rPr>
              <w:t>Geography</w:t>
            </w:r>
          </w:p>
        </w:tc>
        <w:tc>
          <w:tcPr>
            <w:tcW w:w="6610" w:type="dxa"/>
            <w:gridSpan w:val="12"/>
          </w:tcPr>
          <w:p w:rsidR="00CC72DB" w:rsidRPr="00106448" w:rsidRDefault="00CC72DB" w:rsidP="00373181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03E47">
              <w:rPr>
                <w:b/>
              </w:rPr>
              <w:t>Polar Regions</w:t>
            </w:r>
          </w:p>
        </w:tc>
        <w:tc>
          <w:tcPr>
            <w:tcW w:w="3600" w:type="dxa"/>
            <w:gridSpan w:val="5"/>
          </w:tcPr>
          <w:p w:rsidR="00CC72DB" w:rsidRPr="00106448" w:rsidRDefault="00CC72DB" w:rsidP="00373181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b/>
              </w:rPr>
              <w:t xml:space="preserve">Comparing </w:t>
            </w:r>
            <w:proofErr w:type="spellStart"/>
            <w:r>
              <w:rPr>
                <w:b/>
              </w:rPr>
              <w:t>Sisim</w:t>
            </w:r>
            <w:r w:rsidR="00CB3CBC">
              <w:rPr>
                <w:b/>
              </w:rPr>
              <w:t>i</w:t>
            </w:r>
            <w:r>
              <w:rPr>
                <w:b/>
              </w:rPr>
              <w:t>ut</w:t>
            </w:r>
            <w:proofErr w:type="spellEnd"/>
            <w:r>
              <w:rPr>
                <w:b/>
              </w:rPr>
              <w:t xml:space="preserve"> (Greenland) with Sunderland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CC72DB" w:rsidRPr="00EC30D0" w:rsidRDefault="00CC72DB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06448" w:rsidRPr="008A0CC2" w:rsidTr="00320C95">
        <w:tc>
          <w:tcPr>
            <w:tcW w:w="1125" w:type="dxa"/>
            <w:shd w:val="clear" w:color="auto" w:fill="E4E48C"/>
          </w:tcPr>
          <w:p w:rsidR="00106448" w:rsidRPr="008A0CC2" w:rsidRDefault="00106448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4810" w:type="dxa"/>
            <w:gridSpan w:val="9"/>
          </w:tcPr>
          <w:p w:rsidR="00106448" w:rsidRPr="005A33BE" w:rsidRDefault="00106448" w:rsidP="00B17091">
            <w:pPr>
              <w:jc w:val="center"/>
              <w:rPr>
                <w:rFonts w:cstheme="minorHAnsi"/>
                <w:b/>
                <w:szCs w:val="20"/>
              </w:rPr>
            </w:pPr>
            <w:r w:rsidRPr="005A33BE">
              <w:rPr>
                <w:rFonts w:cstheme="minorHAnsi"/>
                <w:b/>
                <w:szCs w:val="20"/>
              </w:rPr>
              <w:t>Who is a Muslim and how do they live?</w:t>
            </w:r>
          </w:p>
          <w:p w:rsidR="00106448" w:rsidRPr="005A33BE" w:rsidRDefault="00106448" w:rsidP="00373181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5400" w:type="dxa"/>
            <w:gridSpan w:val="8"/>
          </w:tcPr>
          <w:p w:rsidR="005A33BE" w:rsidRDefault="005A33BE" w:rsidP="00373181">
            <w:pPr>
              <w:jc w:val="center"/>
              <w:rPr>
                <w:rFonts w:cstheme="minorHAnsi"/>
                <w:b/>
                <w:szCs w:val="20"/>
              </w:rPr>
            </w:pPr>
            <w:r w:rsidRPr="005A33BE">
              <w:rPr>
                <w:rFonts w:cstheme="minorHAnsi"/>
                <w:b/>
                <w:szCs w:val="20"/>
              </w:rPr>
              <w:t>Why does Easter matter to Christians?</w:t>
            </w:r>
          </w:p>
          <w:p w:rsidR="00106448" w:rsidRPr="005A33BE" w:rsidRDefault="00106448" w:rsidP="009D4266">
            <w:pPr>
              <w:jc w:val="center"/>
              <w:rPr>
                <w:rFonts w:cstheme="minorHAnsi"/>
                <w:b/>
                <w:szCs w:val="20"/>
              </w:rPr>
            </w:pPr>
            <w:r w:rsidRPr="005A33BE">
              <w:rPr>
                <w:rFonts w:cstheme="minorHAnsi"/>
                <w:szCs w:val="20"/>
              </w:rPr>
              <w:t>Concept - Salvation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106448" w:rsidRPr="00EC30D0" w:rsidRDefault="00106448" w:rsidP="00C73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1CF8" w:rsidRPr="008A0CC2" w:rsidTr="00320C95">
        <w:tc>
          <w:tcPr>
            <w:tcW w:w="1125" w:type="dxa"/>
            <w:shd w:val="clear" w:color="auto" w:fill="E4E48C"/>
          </w:tcPr>
          <w:p w:rsidR="00371CF8" w:rsidRPr="008A0CC2" w:rsidRDefault="00371CF8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3343" w:type="dxa"/>
            <w:gridSpan w:val="7"/>
          </w:tcPr>
          <w:p w:rsidR="00371CF8" w:rsidRPr="008916FA" w:rsidRDefault="00371CF8" w:rsidP="00371CF8">
            <w:pPr>
              <w:jc w:val="center"/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</w:pPr>
            <w:r w:rsidRPr="008916FA"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  <w:t>Health and Wellbeing</w:t>
            </w:r>
          </w:p>
          <w:p w:rsidR="00371CF8" w:rsidRPr="008916FA" w:rsidRDefault="008916FA" w:rsidP="008916FA">
            <w:pPr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Physical health and mental wellbeing</w:t>
            </w:r>
          </w:p>
        </w:tc>
        <w:tc>
          <w:tcPr>
            <w:tcW w:w="3343" w:type="dxa"/>
            <w:gridSpan w:val="6"/>
          </w:tcPr>
          <w:p w:rsidR="008916FA" w:rsidRDefault="008916FA" w:rsidP="008916FA">
            <w:pPr>
              <w:jc w:val="center"/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</w:pPr>
            <w:r w:rsidRPr="008916FA"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  <w:t>Health and Wellbeing</w:t>
            </w:r>
          </w:p>
          <w:p w:rsidR="008916FA" w:rsidRPr="008916FA" w:rsidRDefault="008916FA" w:rsidP="008916FA">
            <w:pPr>
              <w:jc w:val="center"/>
              <w:rPr>
                <w:rFonts w:cstheme="minorHAnsi"/>
                <w:b/>
                <w:szCs w:val="20"/>
              </w:rPr>
            </w:pPr>
            <w:r w:rsidRPr="008916FA">
              <w:rPr>
                <w:rFonts w:cstheme="minorHAnsi"/>
                <w:b/>
                <w:szCs w:val="20"/>
              </w:rPr>
              <w:t>Growing and Changing</w:t>
            </w:r>
          </w:p>
          <w:p w:rsidR="00371CF8" w:rsidRPr="00EC30D0" w:rsidRDefault="00371CF8" w:rsidP="00371C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24" w:type="dxa"/>
            <w:gridSpan w:val="4"/>
          </w:tcPr>
          <w:p w:rsidR="008916FA" w:rsidRPr="008916FA" w:rsidRDefault="008916FA" w:rsidP="008916FA">
            <w:pPr>
              <w:jc w:val="center"/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</w:pPr>
            <w:r w:rsidRPr="008916FA">
              <w:rPr>
                <w:rFonts w:cstheme="minorHAnsi"/>
                <w:b/>
                <w:color w:val="4F6228" w:themeColor="accent3" w:themeShade="80"/>
                <w:szCs w:val="20"/>
                <w:u w:val="single"/>
              </w:rPr>
              <w:t>Health and Wellbeing</w:t>
            </w:r>
          </w:p>
          <w:p w:rsidR="00371CF8" w:rsidRPr="00EC30D0" w:rsidRDefault="008916FA" w:rsidP="00371C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 Keeping Safe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371CF8" w:rsidRPr="00EC30D0" w:rsidRDefault="00371CF8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467D" w:rsidRPr="008A0CC2" w:rsidTr="005D467D">
        <w:tc>
          <w:tcPr>
            <w:tcW w:w="1125" w:type="dxa"/>
            <w:shd w:val="clear" w:color="auto" w:fill="E4E48C"/>
          </w:tcPr>
          <w:p w:rsidR="005D467D" w:rsidRPr="008A0CC2" w:rsidRDefault="005D467D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4810" w:type="dxa"/>
            <w:gridSpan w:val="9"/>
          </w:tcPr>
          <w:p w:rsidR="005D467D" w:rsidRPr="001542C2" w:rsidRDefault="005D467D" w:rsidP="001542C2">
            <w:pPr>
              <w:jc w:val="center"/>
              <w:rPr>
                <w:rFonts w:cstheme="minorHAnsi"/>
                <w:b/>
                <w:bCs/>
                <w:szCs w:val="20"/>
                <w:u w:val="single"/>
              </w:rPr>
            </w:pPr>
            <w:r w:rsidRPr="00F36C06">
              <w:rPr>
                <w:b/>
              </w:rPr>
              <w:t>Real P.E. (Cognitive)- dynamic balance/static balance</w:t>
            </w:r>
          </w:p>
          <w:p w:rsidR="005D467D" w:rsidRPr="00F36C06" w:rsidRDefault="005D467D" w:rsidP="00F36C06">
            <w:pPr>
              <w:jc w:val="center"/>
              <w:rPr>
                <w:b/>
              </w:rPr>
            </w:pPr>
            <w:r w:rsidRPr="00502A72">
              <w:rPr>
                <w:b/>
                <w:sz w:val="20"/>
              </w:rPr>
              <w:t>Dance (Real Dance) – Shape-(fluency and expression) – order instructions, movements and skills.</w:t>
            </w:r>
          </w:p>
        </w:tc>
        <w:tc>
          <w:tcPr>
            <w:tcW w:w="5400" w:type="dxa"/>
            <w:gridSpan w:val="8"/>
          </w:tcPr>
          <w:p w:rsidR="005D467D" w:rsidRDefault="005D467D" w:rsidP="008B32BF">
            <w:pPr>
              <w:jc w:val="center"/>
              <w:rPr>
                <w:b/>
              </w:rPr>
            </w:pPr>
            <w:r w:rsidRPr="00F36C06">
              <w:rPr>
                <w:b/>
              </w:rPr>
              <w:t>Real P.E. (Creative)-link movements together/ball skills</w:t>
            </w:r>
          </w:p>
          <w:p w:rsidR="001542C2" w:rsidRPr="00F36C06" w:rsidRDefault="001542C2" w:rsidP="008B32BF">
            <w:pPr>
              <w:jc w:val="center"/>
              <w:rPr>
                <w:b/>
              </w:rPr>
            </w:pPr>
          </w:p>
          <w:p w:rsidR="005D467D" w:rsidRPr="000F0498" w:rsidRDefault="005D467D" w:rsidP="008B32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C06">
              <w:rPr>
                <w:b/>
              </w:rPr>
              <w:t>Gymnastics (Real Gym) – flight and rotation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5D467D" w:rsidRPr="000F0498" w:rsidRDefault="005D467D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467D" w:rsidRPr="008A0CC2" w:rsidTr="005D467D">
        <w:tc>
          <w:tcPr>
            <w:tcW w:w="1125" w:type="dxa"/>
            <w:shd w:val="clear" w:color="auto" w:fill="E4E48C"/>
          </w:tcPr>
          <w:p w:rsidR="005D467D" w:rsidRPr="008A0CC2" w:rsidRDefault="005D467D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/ DT</w:t>
            </w:r>
          </w:p>
        </w:tc>
        <w:tc>
          <w:tcPr>
            <w:tcW w:w="4810" w:type="dxa"/>
            <w:gridSpan w:val="9"/>
          </w:tcPr>
          <w:p w:rsidR="005D467D" w:rsidRPr="00503E70" w:rsidRDefault="005D467D" w:rsidP="00503E70">
            <w:pPr>
              <w:jc w:val="center"/>
              <w:rPr>
                <w:rFonts w:cstheme="minorHAnsi"/>
                <w:b/>
                <w:szCs w:val="20"/>
              </w:rPr>
            </w:pPr>
            <w:r w:rsidRPr="00F36C06">
              <w:rPr>
                <w:rFonts w:cstheme="minorHAnsi"/>
                <w:b/>
                <w:szCs w:val="20"/>
              </w:rPr>
              <w:t xml:space="preserve">Kapow Art: </w:t>
            </w:r>
            <w:r w:rsidRPr="00F36C06">
              <w:rPr>
                <w:rFonts w:cs="Calibri"/>
                <w:b/>
                <w:szCs w:val="20"/>
              </w:rPr>
              <w:t>Art and Design Skills</w:t>
            </w:r>
            <w:bookmarkStart w:id="0" w:name="_GoBack"/>
            <w:bookmarkEnd w:id="0"/>
          </w:p>
        </w:tc>
        <w:tc>
          <w:tcPr>
            <w:tcW w:w="5400" w:type="dxa"/>
            <w:gridSpan w:val="8"/>
          </w:tcPr>
          <w:p w:rsidR="005D467D" w:rsidRPr="00F36C06" w:rsidRDefault="005D467D" w:rsidP="00BA5348">
            <w:pPr>
              <w:jc w:val="center"/>
              <w:rPr>
                <w:rFonts w:cstheme="minorHAnsi"/>
                <w:b/>
                <w:szCs w:val="20"/>
              </w:rPr>
            </w:pPr>
            <w:r w:rsidRPr="00F36C06">
              <w:rPr>
                <w:rFonts w:cstheme="minorHAnsi"/>
                <w:b/>
                <w:szCs w:val="20"/>
              </w:rPr>
              <w:t xml:space="preserve">Kapow D.T:  </w:t>
            </w:r>
            <w:r w:rsidRPr="00F36C06">
              <w:rPr>
                <w:rFonts w:cstheme="minorHAnsi"/>
                <w:b/>
                <w:szCs w:val="18"/>
              </w:rPr>
              <w:t xml:space="preserve">Mechanisms: </w:t>
            </w:r>
            <w:r w:rsidRPr="00F36C06">
              <w:rPr>
                <w:rFonts w:cstheme="minorHAnsi"/>
                <w:szCs w:val="18"/>
              </w:rPr>
              <w:t>Fairground wheel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5D467D" w:rsidRPr="00EC30D0" w:rsidRDefault="005D467D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467D" w:rsidRPr="008A0CC2" w:rsidTr="005D467D">
        <w:tc>
          <w:tcPr>
            <w:tcW w:w="1125" w:type="dxa"/>
            <w:shd w:val="clear" w:color="auto" w:fill="E4E48C"/>
          </w:tcPr>
          <w:p w:rsidR="005D467D" w:rsidRPr="008A0CC2" w:rsidRDefault="005D467D" w:rsidP="0037318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4810" w:type="dxa"/>
            <w:gridSpan w:val="9"/>
          </w:tcPr>
          <w:p w:rsidR="005D467D" w:rsidRPr="00F36C06" w:rsidRDefault="001542C2" w:rsidP="001542C2">
            <w:pPr>
              <w:jc w:val="center"/>
              <w:rPr>
                <w:rFonts w:cstheme="minorHAnsi"/>
                <w:b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Music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A7F2D">
              <w:rPr>
                <w:rFonts w:cstheme="minorHAnsi"/>
                <w:b/>
                <w:sz w:val="20"/>
                <w:szCs w:val="20"/>
              </w:rPr>
              <w:t xml:space="preserve">Charanga  </w:t>
            </w:r>
            <w:r w:rsidRPr="00EC30D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15DD5">
              <w:rPr>
                <w:rFonts w:cstheme="minorHAnsi"/>
                <w:b/>
                <w:sz w:val="20"/>
                <w:szCs w:val="20"/>
              </w:rPr>
              <w:t xml:space="preserve">I </w:t>
            </w:r>
            <w:proofErr w:type="spellStart"/>
            <w:r w:rsidR="00C15DD5">
              <w:rPr>
                <w:rFonts w:cstheme="minorHAnsi"/>
                <w:b/>
                <w:sz w:val="20"/>
                <w:szCs w:val="20"/>
              </w:rPr>
              <w:t>Wanna</w:t>
            </w:r>
            <w:proofErr w:type="spellEnd"/>
            <w:r w:rsidR="00C15DD5">
              <w:rPr>
                <w:rFonts w:cstheme="minorHAnsi"/>
                <w:b/>
                <w:sz w:val="20"/>
                <w:szCs w:val="20"/>
              </w:rPr>
              <w:t xml:space="preserve"> Play in a Band</w:t>
            </w:r>
          </w:p>
        </w:tc>
        <w:tc>
          <w:tcPr>
            <w:tcW w:w="5400" w:type="dxa"/>
            <w:gridSpan w:val="8"/>
          </w:tcPr>
          <w:p w:rsidR="005D467D" w:rsidRPr="00F36C06" w:rsidRDefault="00C530A9" w:rsidP="00C530A9">
            <w:pPr>
              <w:jc w:val="center"/>
              <w:rPr>
                <w:rFonts w:cstheme="minorHAnsi"/>
                <w:b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>Music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30D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Charanga  Zoo Time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5D467D" w:rsidRPr="00EC30D0" w:rsidRDefault="005D467D" w:rsidP="003731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30D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962F4" w:rsidRPr="008A0CC2" w:rsidTr="00320C95">
        <w:tc>
          <w:tcPr>
            <w:tcW w:w="1125" w:type="dxa"/>
            <w:shd w:val="clear" w:color="auto" w:fill="E4E48C"/>
          </w:tcPr>
          <w:p w:rsidR="003962F4" w:rsidRPr="008A0CC2" w:rsidRDefault="003962F4" w:rsidP="0037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3235" w:type="dxa"/>
            <w:gridSpan w:val="5"/>
          </w:tcPr>
          <w:p w:rsidR="003962F4" w:rsidRDefault="003962F4" w:rsidP="00396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62F4">
              <w:rPr>
                <w:rFonts w:cstheme="minorHAnsi"/>
                <w:b/>
                <w:sz w:val="20"/>
                <w:szCs w:val="20"/>
              </w:rPr>
              <w:t>Purple Mash: Questioning</w:t>
            </w:r>
          </w:p>
          <w:p w:rsidR="003962F4" w:rsidRDefault="003962F4" w:rsidP="003962F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3962F4">
              <w:rPr>
                <w:rFonts w:cstheme="minorHAnsi"/>
                <w:b/>
                <w:sz w:val="20"/>
                <w:szCs w:val="20"/>
              </w:rPr>
              <w:t>(Unit 2.4)</w:t>
            </w:r>
          </w:p>
        </w:tc>
        <w:tc>
          <w:tcPr>
            <w:tcW w:w="3238" w:type="dxa"/>
            <w:gridSpan w:val="6"/>
          </w:tcPr>
          <w:p w:rsidR="003962F4" w:rsidRPr="00C36D49" w:rsidRDefault="003962F4" w:rsidP="003962F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3962F4">
              <w:rPr>
                <w:rFonts w:cstheme="minorHAnsi"/>
                <w:b/>
                <w:sz w:val="20"/>
                <w:szCs w:val="20"/>
              </w:rPr>
              <w:t>Purple Mash: Effective searching (Unit 2.5)</w:t>
            </w:r>
          </w:p>
        </w:tc>
        <w:tc>
          <w:tcPr>
            <w:tcW w:w="3737" w:type="dxa"/>
            <w:gridSpan w:val="6"/>
          </w:tcPr>
          <w:p w:rsidR="003962F4" w:rsidRDefault="003962F4" w:rsidP="003962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62F4">
              <w:rPr>
                <w:rFonts w:cstheme="minorHAnsi"/>
                <w:b/>
                <w:sz w:val="20"/>
                <w:szCs w:val="20"/>
              </w:rPr>
              <w:t>Purple Mash: Creating Pictures</w:t>
            </w:r>
          </w:p>
          <w:p w:rsidR="003962F4" w:rsidRPr="00C36D49" w:rsidRDefault="003962F4" w:rsidP="003962F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3962F4">
              <w:rPr>
                <w:rFonts w:cstheme="minorHAnsi"/>
                <w:b/>
                <w:sz w:val="20"/>
                <w:szCs w:val="20"/>
              </w:rPr>
              <w:t>(Unit 2.6)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</w:tcPr>
          <w:p w:rsidR="003962F4" w:rsidRPr="00EC30D0" w:rsidRDefault="003962F4" w:rsidP="0037318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F8" w:rsidRDefault="007149F8" w:rsidP="008A0CC2">
      <w:pPr>
        <w:spacing w:after="0" w:line="240" w:lineRule="auto"/>
      </w:pPr>
      <w:r>
        <w:separator/>
      </w:r>
    </w:p>
  </w:endnote>
  <w:end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F8" w:rsidRDefault="007149F8" w:rsidP="008A0CC2">
      <w:pPr>
        <w:spacing w:after="0" w:line="240" w:lineRule="auto"/>
      </w:pPr>
      <w:r>
        <w:separator/>
      </w:r>
    </w:p>
  </w:footnote>
  <w:footnote w:type="continuationSeparator" w:id="0">
    <w:p w:rsidR="007149F8" w:rsidRDefault="007149F8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91494E">
      <w:rPr>
        <w:sz w:val="36"/>
        <w:szCs w:val="36"/>
      </w:rPr>
      <w:t>Spring</w:t>
    </w:r>
    <w:r w:rsidR="00347E64">
      <w:rPr>
        <w:sz w:val="36"/>
        <w:szCs w:val="36"/>
      </w:rPr>
      <w:t xml:space="preserve"> Term O</w:t>
    </w:r>
    <w:r w:rsidRPr="008A0CC2">
      <w:rPr>
        <w:sz w:val="36"/>
        <w:szCs w:val="36"/>
      </w:rPr>
      <w:t>verview   Year</w:t>
    </w:r>
    <w:r w:rsidR="00347E64">
      <w:rPr>
        <w:sz w:val="36"/>
        <w:szCs w:val="36"/>
      </w:rPr>
      <w:t xml:space="preserve"> </w:t>
    </w:r>
    <w:r w:rsidR="0045124F">
      <w:rPr>
        <w:sz w:val="36"/>
        <w:szCs w:val="36"/>
      </w:rPr>
      <w:t>2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4184"/>
    <w:multiLevelType w:val="hybridMultilevel"/>
    <w:tmpl w:val="33B640CE"/>
    <w:lvl w:ilvl="0" w:tplc="78A49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065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02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66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620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A4B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6D9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A4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010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076A26"/>
    <w:multiLevelType w:val="hybridMultilevel"/>
    <w:tmpl w:val="EF80AC4A"/>
    <w:lvl w:ilvl="0" w:tplc="48F07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29F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84D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E0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65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6B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63D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EF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2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0CFC"/>
    <w:multiLevelType w:val="hybridMultilevel"/>
    <w:tmpl w:val="E7EE5A1C"/>
    <w:lvl w:ilvl="0" w:tplc="BAD0366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CC2"/>
    <w:rsid w:val="00071322"/>
    <w:rsid w:val="000F0498"/>
    <w:rsid w:val="00106448"/>
    <w:rsid w:val="00113247"/>
    <w:rsid w:val="00126C2C"/>
    <w:rsid w:val="001542C2"/>
    <w:rsid w:val="001724E1"/>
    <w:rsid w:val="00195138"/>
    <w:rsid w:val="001C4C4B"/>
    <w:rsid w:val="001F3D7F"/>
    <w:rsid w:val="001F5B0C"/>
    <w:rsid w:val="00202CCA"/>
    <w:rsid w:val="00203E47"/>
    <w:rsid w:val="002974F7"/>
    <w:rsid w:val="002C4663"/>
    <w:rsid w:val="00316A40"/>
    <w:rsid w:val="00320C95"/>
    <w:rsid w:val="00323188"/>
    <w:rsid w:val="0033712E"/>
    <w:rsid w:val="00347E64"/>
    <w:rsid w:val="003548A7"/>
    <w:rsid w:val="0036798A"/>
    <w:rsid w:val="00371CF8"/>
    <w:rsid w:val="00373181"/>
    <w:rsid w:val="003962F4"/>
    <w:rsid w:val="00397519"/>
    <w:rsid w:val="0045124F"/>
    <w:rsid w:val="004A760E"/>
    <w:rsid w:val="00501414"/>
    <w:rsid w:val="005015DF"/>
    <w:rsid w:val="00502A72"/>
    <w:rsid w:val="00503E70"/>
    <w:rsid w:val="0051160F"/>
    <w:rsid w:val="00512328"/>
    <w:rsid w:val="00517217"/>
    <w:rsid w:val="005956E0"/>
    <w:rsid w:val="00596225"/>
    <w:rsid w:val="005A33BE"/>
    <w:rsid w:val="005A5A8E"/>
    <w:rsid w:val="005C78C0"/>
    <w:rsid w:val="005D467D"/>
    <w:rsid w:val="005F3118"/>
    <w:rsid w:val="00662AF5"/>
    <w:rsid w:val="00673B83"/>
    <w:rsid w:val="00691109"/>
    <w:rsid w:val="006945D5"/>
    <w:rsid w:val="006A58AA"/>
    <w:rsid w:val="006B60FE"/>
    <w:rsid w:val="006E137B"/>
    <w:rsid w:val="006E78E6"/>
    <w:rsid w:val="006F3F3A"/>
    <w:rsid w:val="006F4865"/>
    <w:rsid w:val="00710D6E"/>
    <w:rsid w:val="007149F8"/>
    <w:rsid w:val="00716BEF"/>
    <w:rsid w:val="00763958"/>
    <w:rsid w:val="007A0607"/>
    <w:rsid w:val="007A6DF2"/>
    <w:rsid w:val="007A7F2D"/>
    <w:rsid w:val="007E0462"/>
    <w:rsid w:val="008027B5"/>
    <w:rsid w:val="00824EEA"/>
    <w:rsid w:val="0082572F"/>
    <w:rsid w:val="00877158"/>
    <w:rsid w:val="008916FA"/>
    <w:rsid w:val="008A0CC2"/>
    <w:rsid w:val="008A5F97"/>
    <w:rsid w:val="008B189A"/>
    <w:rsid w:val="008B32BF"/>
    <w:rsid w:val="0091494E"/>
    <w:rsid w:val="00917F74"/>
    <w:rsid w:val="0092414D"/>
    <w:rsid w:val="00991AC1"/>
    <w:rsid w:val="009A0BA7"/>
    <w:rsid w:val="009A6904"/>
    <w:rsid w:val="009D4266"/>
    <w:rsid w:val="00A014C5"/>
    <w:rsid w:val="00A11384"/>
    <w:rsid w:val="00A75A37"/>
    <w:rsid w:val="00A8009B"/>
    <w:rsid w:val="00AF4608"/>
    <w:rsid w:val="00B01EFE"/>
    <w:rsid w:val="00B17091"/>
    <w:rsid w:val="00B827C8"/>
    <w:rsid w:val="00BA4555"/>
    <w:rsid w:val="00BA5348"/>
    <w:rsid w:val="00C15DD5"/>
    <w:rsid w:val="00C34E76"/>
    <w:rsid w:val="00C36D49"/>
    <w:rsid w:val="00C5257D"/>
    <w:rsid w:val="00C530A9"/>
    <w:rsid w:val="00C610A9"/>
    <w:rsid w:val="00C73A7A"/>
    <w:rsid w:val="00CB0032"/>
    <w:rsid w:val="00CB3CBC"/>
    <w:rsid w:val="00CC72DB"/>
    <w:rsid w:val="00D131A0"/>
    <w:rsid w:val="00D17672"/>
    <w:rsid w:val="00D3470D"/>
    <w:rsid w:val="00DB2C00"/>
    <w:rsid w:val="00DE552D"/>
    <w:rsid w:val="00DF0286"/>
    <w:rsid w:val="00E135E6"/>
    <w:rsid w:val="00E44B32"/>
    <w:rsid w:val="00EC30D0"/>
    <w:rsid w:val="00EC613A"/>
    <w:rsid w:val="00EF4CD2"/>
    <w:rsid w:val="00F36C06"/>
    <w:rsid w:val="00F5530E"/>
    <w:rsid w:val="00F71506"/>
    <w:rsid w:val="00F83D02"/>
    <w:rsid w:val="00F95E52"/>
    <w:rsid w:val="00F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D67E3AD"/>
  <w15:docId w15:val="{FE173E33-A79A-48B2-A6E5-4368DDF5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9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Sandra Irwin</cp:lastModifiedBy>
  <cp:revision>68</cp:revision>
  <cp:lastPrinted>2023-10-31T15:24:00Z</cp:lastPrinted>
  <dcterms:created xsi:type="dcterms:W3CDTF">2022-09-28T18:47:00Z</dcterms:created>
  <dcterms:modified xsi:type="dcterms:W3CDTF">2023-11-14T14:19:00Z</dcterms:modified>
</cp:coreProperties>
</file>